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Liberation Sans" w:hAnsi="Liberation Sans"/>
          <w:b/>
          <w:bCs/>
        </w:rPr>
      </w:pPr>
      <w:r>
        <w:rPr>
          <w:rFonts w:ascii="Liberation Sans" w:hAnsi="Liberation Sans"/>
          <w:b/>
          <w:bCs/>
        </w:rPr>
        <w:t>A few words about the midterm:</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It’s completely multiple choice, in the same format as the second of the multiple choice practice exams – the one we saw on Friday.</w:t>
      </w:r>
    </w:p>
    <w:p>
      <w:pPr>
        <w:pStyle w:val="Normal"/>
        <w:bidi w:val="0"/>
        <w:ind w:hanging="720" w:left="720" w:right="0"/>
        <w:jc w:val="left"/>
        <w:rPr>
          <w:rFonts w:ascii="Liberation Sans" w:hAnsi="Liberation Sans"/>
        </w:rPr>
      </w:pPr>
      <w:r>
        <w:rPr>
          <w:rFonts w:ascii="Liberation Sans" w:hAnsi="Liberation Sans"/>
        </w:rPr>
        <w:t>2)</w:t>
        <w:tab/>
        <w:t xml:space="preserve">Before you take the exam, you will be asked to put your iPad and phone face down on the ledge in front of you.  These must stay there until </w:t>
      </w:r>
      <w:r>
        <w:rPr>
          <w:rFonts w:ascii="Liberation Sans" w:hAnsi="Liberation Sans"/>
          <w:i/>
          <w:iCs/>
        </w:rPr>
        <w:t>everybody</w:t>
      </w:r>
      <w:r>
        <w:rPr>
          <w:rFonts w:ascii="Liberation Sans" w:hAnsi="Liberation Sans"/>
        </w:rPr>
        <w:t xml:space="preserve"> has finished the exam.</w:t>
      </w:r>
    </w:p>
    <w:p>
      <w:pPr>
        <w:pStyle w:val="Normal"/>
        <w:bidi w:val="0"/>
        <w:ind w:hanging="720" w:left="720" w:right="0"/>
        <w:jc w:val="left"/>
        <w:rPr>
          <w:rFonts w:ascii="Liberation Sans" w:hAnsi="Liberation Sans"/>
        </w:rPr>
      </w:pPr>
      <w:r>
        <w:rPr>
          <w:rFonts w:ascii="Liberation Sans" w:hAnsi="Liberation Sans"/>
        </w:rPr>
        <w:t xml:space="preserve">3) </w:t>
        <w:tab/>
        <w:t>Sometimes I make mistakes when writing the exam.  If this is the case, mistakes will be handled in the following ways:</w:t>
      </w:r>
    </w:p>
    <w:p>
      <w:pPr>
        <w:pStyle w:val="Normal"/>
        <w:numPr>
          <w:ilvl w:val="0"/>
          <w:numId w:val="1"/>
        </w:numPr>
        <w:bidi w:val="0"/>
        <w:jc w:val="left"/>
        <w:rPr>
          <w:rFonts w:ascii="Liberation Sans" w:hAnsi="Liberation Sans"/>
        </w:rPr>
      </w:pPr>
      <w:r>
        <w:rPr>
          <w:rFonts w:ascii="Liberation Sans" w:hAnsi="Liberation Sans"/>
        </w:rPr>
        <w:t>If I become aware of any errors on the exam, I will write them on the board before you take the exam and refer to the errors that were made.  I’ll also let you know verbally.</w:t>
      </w:r>
    </w:p>
    <w:p>
      <w:pPr>
        <w:pStyle w:val="Normal"/>
        <w:numPr>
          <w:ilvl w:val="0"/>
          <w:numId w:val="2"/>
        </w:numPr>
        <w:bidi w:val="0"/>
        <w:jc w:val="left"/>
        <w:rPr>
          <w:rFonts w:ascii="Liberation Sans" w:hAnsi="Liberation Sans"/>
        </w:rPr>
      </w:pPr>
      <w:r>
        <w:rPr>
          <w:rFonts w:ascii="Liberation Sans" w:hAnsi="Liberation Sans"/>
        </w:rPr>
        <w:t>If, for whatever reason, I provide a test question with no correct answer, the question will be dropped completely from the exam.</w:t>
      </w:r>
    </w:p>
    <w:p>
      <w:pPr>
        <w:pStyle w:val="Normal"/>
        <w:numPr>
          <w:ilvl w:val="0"/>
          <w:numId w:val="2"/>
        </w:numPr>
        <w:bidi w:val="0"/>
        <w:jc w:val="left"/>
        <w:rPr>
          <w:rFonts w:ascii="Liberation Sans" w:hAnsi="Liberation Sans"/>
        </w:rPr>
      </w:pPr>
      <w:r>
        <w:rPr>
          <w:rFonts w:ascii="Liberation Sans" w:hAnsi="Liberation Sans"/>
        </w:rPr>
        <w:t>If, for whatever reason, I provide a test question with more than one correct answer, you will get full credit if you mark either of the correct answers.  If you mark two answers, you’ll get full credit if both are correct, and will be marked as wrong if one of them is incorrect.  Please only mark one answer!</w:t>
      </w:r>
    </w:p>
    <w:p>
      <w:pPr>
        <w:pStyle w:val="Normal"/>
        <w:numPr>
          <w:ilvl w:val="0"/>
          <w:numId w:val="2"/>
        </w:numPr>
        <w:bidi w:val="0"/>
        <w:jc w:val="left"/>
        <w:rPr>
          <w:rFonts w:ascii="Liberation Sans" w:hAnsi="Liberation Sans"/>
        </w:rPr>
      </w:pPr>
      <w:r>
        <w:rPr>
          <w:rFonts w:ascii="Liberation Sans" w:hAnsi="Liberation Sans"/>
        </w:rPr>
        <w:t>Topics only:  Students may mistakenly find questions about covalent compounds on the exam because I had to turn it in early – the question will be dropped from the exam.  I will also indicate on the board that the question has been dropped from the exam.</w:t>
      </w:r>
    </w:p>
    <w:p>
      <w:pPr>
        <w:pStyle w:val="Normal"/>
        <w:numPr>
          <w:ilvl w:val="0"/>
          <w:numId w:val="2"/>
        </w:numPr>
        <w:bidi w:val="0"/>
        <w:jc w:val="left"/>
        <w:rPr>
          <w:rFonts w:ascii="Liberation Sans" w:hAnsi="Liberation Sans"/>
        </w:rPr>
      </w:pPr>
      <w:r>
        <w:rPr>
          <w:rFonts w:ascii="Liberation Sans" w:hAnsi="Liberation Sans"/>
        </w:rPr>
        <w:t>If you find that one of the questions appears to have no correct answer or is erroneous in any way, please check the board in front to see if it’s a known error and behave accordingly.  If it is not a known error, the question is fine and you need to figure out the answer as with any other question.</w:t>
      </w:r>
    </w:p>
    <w:p>
      <w:pPr>
        <w:pStyle w:val="Normal"/>
        <w:numPr>
          <w:ilvl w:val="0"/>
          <w:numId w:val="2"/>
        </w:numPr>
        <w:bidi w:val="0"/>
        <w:jc w:val="left"/>
        <w:rPr>
          <w:rFonts w:ascii="Liberation Sans" w:hAnsi="Liberation Sans"/>
        </w:rPr>
      </w:pPr>
      <w:r>
        <w:rPr>
          <w:rFonts w:ascii="Liberation Sans" w:hAnsi="Liberation Sans"/>
        </w:rPr>
        <w:t>All midterms will be scored as if they had an additional correct answer – for example, if y ou get 50 questions correct, you’ll be graded as if you have 51 questions correct.  This is just a precaution on my side to account for any errors I am not aware of, even after checking things several times and having at least two other faculty members check the exam.  Enjoy the extra points.</w:t>
      </w:r>
    </w:p>
    <w:p>
      <w:pPr>
        <w:pStyle w:val="Normal"/>
        <w:bidi w:val="0"/>
        <w:jc w:val="left"/>
        <w:rPr>
          <w:rFonts w:ascii="Liberation Sans" w:hAnsi="Liberation Sans"/>
        </w:rPr>
      </w:pPr>
      <w:r>
        <w:rPr>
          <w:rFonts w:ascii="Liberation Sans" w:hAnsi="Liberation Sans"/>
        </w:rPr>
        <w:t>4)</w:t>
        <w:tab/>
        <w:t>When you are done with the exam, you may do the following:</w:t>
      </w:r>
    </w:p>
    <w:p>
      <w:pPr>
        <w:pStyle w:val="Normal"/>
        <w:numPr>
          <w:ilvl w:val="0"/>
          <w:numId w:val="3"/>
        </w:numPr>
        <w:bidi w:val="0"/>
        <w:jc w:val="left"/>
        <w:rPr>
          <w:rFonts w:ascii="Liberation Sans" w:hAnsi="Liberation Sans"/>
        </w:rPr>
      </w:pPr>
      <w:r>
        <w:rPr>
          <w:rFonts w:ascii="Liberation Sans" w:hAnsi="Liberation Sans"/>
        </w:rPr>
        <w:t>Study for other exams using non-electronic resources (books, written notes, and so forth).  You may only use electronic devices after everybody has finished the exam.</w:t>
      </w:r>
    </w:p>
    <w:p>
      <w:pPr>
        <w:pStyle w:val="Normal"/>
        <w:numPr>
          <w:ilvl w:val="0"/>
          <w:numId w:val="3"/>
        </w:numPr>
        <w:bidi w:val="0"/>
        <w:jc w:val="left"/>
        <w:rPr>
          <w:rFonts w:ascii="Liberation Sans" w:hAnsi="Liberation Sans"/>
        </w:rPr>
      </w:pPr>
      <w:r>
        <w:rPr>
          <w:rFonts w:ascii="Liberation Sans" w:hAnsi="Liberation Sans"/>
        </w:rPr>
        <w:t>Nap.  If you’re sleepy, put your head down and rest.  Seriously.</w:t>
      </w:r>
    </w:p>
    <w:p>
      <w:pPr>
        <w:pStyle w:val="Normal"/>
        <w:numPr>
          <w:ilvl w:val="0"/>
          <w:numId w:val="3"/>
        </w:numPr>
        <w:bidi w:val="0"/>
        <w:jc w:val="left"/>
        <w:rPr>
          <w:rFonts w:ascii="Liberation Sans" w:hAnsi="Liberation Sans"/>
        </w:rPr>
      </w:pPr>
      <w:r>
        <w:rPr>
          <w:rFonts w:ascii="Liberation Sans" w:hAnsi="Liberation Sans"/>
        </w:rPr>
        <w:t xml:space="preserve">Sit quietly.  It’s boring, but hey, it’s your life.  </w:t>
      </w:r>
    </w:p>
    <w:p>
      <w:pPr>
        <w:pStyle w:val="Normal"/>
        <w:bidi w:val="0"/>
        <w:ind w:hanging="720" w:left="720" w:right="0"/>
        <w:jc w:val="left"/>
        <w:rPr>
          <w:rFonts w:ascii="Liberation Sans" w:hAnsi="Liberation Sans"/>
        </w:rPr>
      </w:pPr>
      <w:r>
        <w:rPr>
          <w:rFonts w:ascii="Liberation Sans" w:hAnsi="Liberation Sans"/>
        </w:rPr>
        <w:t>5)</w:t>
        <w:tab/>
        <w:t>If you make any noise (laughter, talking, tapping feet/pencils/whatever), the following disciplinary actions will take place:</w:t>
      </w:r>
    </w:p>
    <w:p>
      <w:pPr>
        <w:pStyle w:val="Normal"/>
        <w:numPr>
          <w:ilvl w:val="0"/>
          <w:numId w:val="4"/>
        </w:numPr>
        <w:bidi w:val="0"/>
        <w:jc w:val="left"/>
        <w:rPr>
          <w:rFonts w:ascii="Liberation Sans" w:hAnsi="Liberation Sans"/>
        </w:rPr>
      </w:pPr>
      <w:r>
        <w:rPr>
          <w:rFonts w:ascii="Liberation Sans" w:hAnsi="Liberation Sans"/>
        </w:rPr>
        <w:t>First offense:  Warning</w:t>
      </w:r>
    </w:p>
    <w:p>
      <w:pPr>
        <w:pStyle w:val="Normal"/>
        <w:numPr>
          <w:ilvl w:val="0"/>
          <w:numId w:val="4"/>
        </w:numPr>
        <w:bidi w:val="0"/>
        <w:jc w:val="left"/>
        <w:rPr>
          <w:rFonts w:ascii="Liberation Sans" w:hAnsi="Liberation Sans"/>
        </w:rPr>
      </w:pPr>
      <w:r>
        <w:rPr>
          <w:rFonts w:ascii="Liberation Sans" w:hAnsi="Liberation Sans"/>
        </w:rPr>
        <w:t>Second – fourth offenses:  One point removed from score and referral for disciplinary action.</w:t>
      </w:r>
    </w:p>
    <w:p>
      <w:pPr>
        <w:pStyle w:val="Normal"/>
        <w:numPr>
          <w:ilvl w:val="0"/>
          <w:numId w:val="4"/>
        </w:numPr>
        <w:bidi w:val="0"/>
        <w:jc w:val="left"/>
        <w:rPr>
          <w:rFonts w:ascii="Liberation Sans" w:hAnsi="Liberation Sans"/>
        </w:rPr>
      </w:pPr>
      <w:r>
        <w:rPr>
          <w:rFonts w:ascii="Liberation Sans" w:hAnsi="Liberation Sans"/>
        </w:rPr>
        <w:t>Fifth offense:  Administrator will be called to remove you from class.</w:t>
      </w:r>
    </w:p>
    <w:p>
      <w:pPr>
        <w:pStyle w:val="Normal"/>
        <w:bidi w:val="0"/>
        <w:ind w:hanging="720" w:left="720" w:right="0"/>
        <w:jc w:val="left"/>
        <w:rPr/>
      </w:pPr>
      <w:r>
        <w:rPr>
          <w:rFonts w:ascii="Liberation Sans" w:hAnsi="Liberation Sans"/>
        </w:rPr>
        <w:t>6)</w:t>
        <w:tab/>
        <w:t>Please study!  Look at your notes, PowerPoints (posted on Canvas), past tests/quizzes, practice sheets on my website (</w:t>
      </w:r>
      <w:hyperlink r:id="rId2">
        <w:r>
          <w:rPr>
            <w:rStyle w:val="Hyperlink"/>
            <w:rFonts w:ascii="Liberation Sans" w:hAnsi="Liberation Sans"/>
          </w:rPr>
          <w:t>www.chemfiesta.com</w:t>
        </w:r>
      </w:hyperlink>
      <w:r>
        <w:rPr>
          <w:rFonts w:ascii="Liberation Sans" w:hAnsi="Liberation Sans"/>
        </w:rPr>
        <w:t>), and the practice midterms!  I want you all to do well!</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TotalTime>
  <Application>LibreOffice/24.2.4.2$Linux_X86_64 LibreOffice_project/420$Build-2</Application>
  <AppVersion>15.0000</AppVersion>
  <Pages>1</Pages>
  <Words>523</Words>
  <Characters>2361</Characters>
  <CharactersWithSpaces>2879</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2024-01-05T07:13:05Z</dcterms:created>
  <dc:creator/>
  <dc:description/>
  <dc:language>en-US</dc:language>
  <cp:lastModifiedBy/>
  <dcterms:modified xsi:type="dcterms:W3CDTF">2024-07-16T14:56:56Z</dcterms:modified>
  <cp:revision>2</cp:revision>
  <dc:subject/>
  <dc:title/>
</cp:coreProperties>
</file>